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E56" w:rsidRPr="00441E56" w:rsidRDefault="00C200CC" w:rsidP="0051164D">
      <w:pPr>
        <w:spacing w:after="0" w:line="510" w:lineRule="atLeast"/>
        <w:jc w:val="both"/>
        <w:textAlignment w:val="baseline"/>
        <w:outlineLvl w:val="1"/>
        <w:rPr>
          <w:rFonts w:ascii="Times New Roman" w:eastAsia="Times New Roman" w:hAnsi="Times New Roman" w:cs="Times New Roman"/>
          <w:b/>
          <w:color w:val="222222"/>
          <w:sz w:val="28"/>
          <w:szCs w:val="28"/>
          <w:lang w:val="ro-RO"/>
        </w:rPr>
      </w:pPr>
      <w:r>
        <w:rPr>
          <w:rFonts w:ascii="Times New Roman" w:eastAsia="Times New Roman" w:hAnsi="Times New Roman" w:cs="Times New Roman"/>
          <w:b/>
          <w:color w:val="222222"/>
          <w:sz w:val="28"/>
          <w:szCs w:val="28"/>
          <w:lang w:val="ro-RO"/>
        </w:rPr>
        <w:t>1</w:t>
      </w:r>
      <w:r w:rsidR="00441E56" w:rsidRPr="00441E56">
        <w:rPr>
          <w:rFonts w:ascii="Times New Roman" w:eastAsia="Times New Roman" w:hAnsi="Times New Roman" w:cs="Times New Roman"/>
          <w:b/>
          <w:color w:val="222222"/>
          <w:sz w:val="28"/>
          <w:szCs w:val="28"/>
          <w:lang w:val="ro-RO"/>
        </w:rPr>
        <w:t>. RECHIZITE ȘCOLARE</w:t>
      </w:r>
    </w:p>
    <w:p w:rsidR="00441E56" w:rsidRPr="00441E56" w:rsidRDefault="00441E56" w:rsidP="0051164D">
      <w:pPr>
        <w:spacing w:after="0" w:line="360" w:lineRule="atLeast"/>
        <w:jc w:val="both"/>
        <w:textAlignment w:val="baseline"/>
        <w:rPr>
          <w:rFonts w:ascii="Times New Roman" w:eastAsia="Times New Roman" w:hAnsi="Times New Roman" w:cs="Times New Roman"/>
          <w:sz w:val="24"/>
          <w:szCs w:val="24"/>
          <w:lang w:val="ro-RO"/>
        </w:rPr>
      </w:pPr>
      <w:r w:rsidRPr="00F82BCA">
        <w:rPr>
          <w:rFonts w:ascii="Times New Roman" w:eastAsia="Times New Roman" w:hAnsi="Times New Roman" w:cs="Times New Roman"/>
          <w:b/>
          <w:bCs/>
          <w:sz w:val="24"/>
          <w:szCs w:val="24"/>
          <w:bdr w:val="none" w:sz="0" w:space="0" w:color="auto" w:frame="1"/>
          <w:lang w:val="ro-RO"/>
        </w:rPr>
        <w:t>Precizări privind acordarea rechizitelor școlare gratuite</w:t>
      </w:r>
    </w:p>
    <w:p w:rsidR="00441E56" w:rsidRPr="00441E56" w:rsidRDefault="00441E56" w:rsidP="0051164D">
      <w:pPr>
        <w:spacing w:after="225" w:line="360" w:lineRule="atLeast"/>
        <w:jc w:val="both"/>
        <w:textAlignment w:val="baseline"/>
        <w:rPr>
          <w:rFonts w:ascii="Times New Roman" w:eastAsia="Times New Roman" w:hAnsi="Times New Roman" w:cs="Times New Roman"/>
          <w:sz w:val="24"/>
          <w:szCs w:val="24"/>
          <w:lang w:val="ro-RO"/>
        </w:rPr>
      </w:pPr>
      <w:r w:rsidRPr="00441E56">
        <w:rPr>
          <w:rFonts w:ascii="Times New Roman" w:eastAsia="Times New Roman" w:hAnsi="Times New Roman" w:cs="Times New Roman"/>
          <w:sz w:val="24"/>
          <w:szCs w:val="24"/>
          <w:lang w:val="ro-RO"/>
        </w:rPr>
        <w:t xml:space="preserve">În temeiul prevederilor Ordonanței Guvernului nr.33/2001, aprobată cu modificări prin Legea nr.126/2002, se acordă rechizite școlare elevilor din învățământul de stat, primar și gimnazial, cursuri de zi, care sunt în întreținerea familiilor al căror venit mediu net lunar pe membru de familie, realizat în luna iulie a fiecărui an, este de maximum 50% din salariul de bază minim brut pe țară* ( cf. Art.1 din Anexa 1 la O.M.E.C.T.S. nr. 4385 din 07.06.2012, Metodologia de aplicare a prevederilor Legii </w:t>
      </w:r>
      <w:bookmarkStart w:id="0" w:name="_GoBack"/>
      <w:r w:rsidRPr="00441E56">
        <w:rPr>
          <w:rFonts w:ascii="Times New Roman" w:eastAsia="Times New Roman" w:hAnsi="Times New Roman" w:cs="Times New Roman"/>
          <w:sz w:val="24"/>
          <w:szCs w:val="24"/>
          <w:lang w:val="ro-RO"/>
        </w:rPr>
        <w:t>nr.126/20</w:t>
      </w:r>
      <w:r w:rsidR="00D23767">
        <w:rPr>
          <w:rFonts w:ascii="Times New Roman" w:eastAsia="Times New Roman" w:hAnsi="Times New Roman" w:cs="Times New Roman"/>
          <w:sz w:val="24"/>
          <w:szCs w:val="24"/>
          <w:lang w:val="ro-RO"/>
        </w:rPr>
        <w:t>02 pentru aprobarea Ordo</w:t>
      </w:r>
      <w:r w:rsidRPr="00441E56">
        <w:rPr>
          <w:rFonts w:ascii="Times New Roman" w:eastAsia="Times New Roman" w:hAnsi="Times New Roman" w:cs="Times New Roman"/>
          <w:sz w:val="24"/>
          <w:szCs w:val="24"/>
          <w:lang w:val="ro-RO"/>
        </w:rPr>
        <w:t>n</w:t>
      </w:r>
      <w:r w:rsidR="00D23767">
        <w:rPr>
          <w:rFonts w:ascii="Times New Roman" w:eastAsia="Times New Roman" w:hAnsi="Times New Roman" w:cs="Times New Roman"/>
          <w:sz w:val="24"/>
          <w:szCs w:val="24"/>
          <w:lang w:val="ro-RO"/>
        </w:rPr>
        <w:t>an</w:t>
      </w:r>
      <w:r w:rsidRPr="00441E56">
        <w:rPr>
          <w:rFonts w:ascii="Times New Roman" w:eastAsia="Times New Roman" w:hAnsi="Times New Roman" w:cs="Times New Roman"/>
          <w:sz w:val="24"/>
          <w:szCs w:val="24"/>
          <w:lang w:val="ro-RO"/>
        </w:rPr>
        <w:t>ței guvernului nr.33/2001 privind acordarea de rechizite școlare)</w:t>
      </w:r>
    </w:p>
    <w:bookmarkEnd w:id="0"/>
    <w:p w:rsidR="00441E56" w:rsidRPr="00441E56" w:rsidRDefault="00441E56" w:rsidP="0051164D">
      <w:pPr>
        <w:spacing w:after="225" w:line="360" w:lineRule="atLeast"/>
        <w:jc w:val="both"/>
        <w:textAlignment w:val="baseline"/>
        <w:rPr>
          <w:rFonts w:ascii="Times New Roman" w:eastAsia="Times New Roman" w:hAnsi="Times New Roman" w:cs="Times New Roman"/>
          <w:sz w:val="24"/>
          <w:szCs w:val="24"/>
          <w:lang w:val="ro-RO"/>
        </w:rPr>
      </w:pPr>
      <w:r w:rsidRPr="00441E56">
        <w:rPr>
          <w:rFonts w:ascii="Times New Roman" w:eastAsia="Times New Roman" w:hAnsi="Times New Roman" w:cs="Times New Roman"/>
          <w:sz w:val="24"/>
          <w:szCs w:val="24"/>
          <w:lang w:val="ro-RO"/>
        </w:rPr>
        <w:t>La stabilirea venitului mediu lunar net pe membru de familie se iau în considerare t</w:t>
      </w:r>
      <w:r w:rsidR="00D23767">
        <w:rPr>
          <w:rFonts w:ascii="Times New Roman" w:eastAsia="Times New Roman" w:hAnsi="Times New Roman" w:cs="Times New Roman"/>
          <w:sz w:val="24"/>
          <w:szCs w:val="24"/>
          <w:lang w:val="ro-RO"/>
        </w:rPr>
        <w:t>oate veniturile pe care membrii</w:t>
      </w:r>
      <w:r w:rsidRPr="00441E56">
        <w:rPr>
          <w:rFonts w:ascii="Times New Roman" w:eastAsia="Times New Roman" w:hAnsi="Times New Roman" w:cs="Times New Roman"/>
          <w:sz w:val="24"/>
          <w:szCs w:val="24"/>
          <w:lang w:val="ro-RO"/>
        </w:rPr>
        <w:t xml:space="preserve"> acesteia le realize</w:t>
      </w:r>
      <w:r w:rsidR="00D23767">
        <w:rPr>
          <w:rFonts w:ascii="Times New Roman" w:eastAsia="Times New Roman" w:hAnsi="Times New Roman" w:cs="Times New Roman"/>
          <w:sz w:val="24"/>
          <w:szCs w:val="24"/>
          <w:lang w:val="ro-RO"/>
        </w:rPr>
        <w:t>a</w:t>
      </w:r>
      <w:r w:rsidRPr="00441E56">
        <w:rPr>
          <w:rFonts w:ascii="Times New Roman" w:eastAsia="Times New Roman" w:hAnsi="Times New Roman" w:cs="Times New Roman"/>
          <w:sz w:val="24"/>
          <w:szCs w:val="24"/>
          <w:lang w:val="ro-RO"/>
        </w:rPr>
        <w:t>ză, inclusiv cele care provin din indemnizațiile de șomaj, creanțe legale, convenții civile de întreținere aflate în executare, îndemnizații cu caracter permanent, alocații de stat pentru copii, alocații de întreținere pentru copiii încredințați sau dați în plasament, burse pentru elevi și studenți, arende, chirii, acordate în condițiile legii ( cf. Art.3 și 4 din An</w:t>
      </w:r>
      <w:r w:rsidR="00D23767">
        <w:rPr>
          <w:rFonts w:ascii="Times New Roman" w:eastAsia="Times New Roman" w:hAnsi="Times New Roman" w:cs="Times New Roman"/>
          <w:sz w:val="24"/>
          <w:szCs w:val="24"/>
          <w:lang w:val="ro-RO"/>
        </w:rPr>
        <w:t>e</w:t>
      </w:r>
      <w:r w:rsidRPr="00441E56">
        <w:rPr>
          <w:rFonts w:ascii="Times New Roman" w:eastAsia="Times New Roman" w:hAnsi="Times New Roman" w:cs="Times New Roman"/>
          <w:sz w:val="24"/>
          <w:szCs w:val="24"/>
          <w:lang w:val="ro-RO"/>
        </w:rPr>
        <w:t>xa 1 la O.M.E.C.T.S. nr. 4385 din 07.06.2012, Metodologia de aplicare a prevederilor Legii nr.126/2002 pentru aprobarea Ordo</w:t>
      </w:r>
      <w:r w:rsidR="00D23767">
        <w:rPr>
          <w:rFonts w:ascii="Times New Roman" w:eastAsia="Times New Roman" w:hAnsi="Times New Roman" w:cs="Times New Roman"/>
          <w:sz w:val="24"/>
          <w:szCs w:val="24"/>
          <w:lang w:val="ro-RO"/>
        </w:rPr>
        <w:t>n</w:t>
      </w:r>
      <w:r w:rsidRPr="00441E56">
        <w:rPr>
          <w:rFonts w:ascii="Times New Roman" w:eastAsia="Times New Roman" w:hAnsi="Times New Roman" w:cs="Times New Roman"/>
          <w:sz w:val="24"/>
          <w:szCs w:val="24"/>
          <w:lang w:val="ro-RO"/>
        </w:rPr>
        <w:t>anței guvernului nr.33/2001 privind acordarea de rechizite școlare),</w:t>
      </w:r>
    </w:p>
    <w:p w:rsidR="00441E56" w:rsidRPr="00441E56" w:rsidRDefault="00126F85" w:rsidP="0051164D">
      <w:pPr>
        <w:spacing w:after="0" w:line="360" w:lineRule="atLeast"/>
        <w:jc w:val="both"/>
        <w:textAlignment w:val="baseline"/>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În luna iulie 2025</w:t>
      </w:r>
      <w:r w:rsidR="00441E56" w:rsidRPr="00441E56">
        <w:rPr>
          <w:rFonts w:ascii="Times New Roman" w:eastAsia="Times New Roman" w:hAnsi="Times New Roman" w:cs="Times New Roman"/>
          <w:sz w:val="24"/>
          <w:szCs w:val="24"/>
          <w:lang w:val="ro-RO"/>
        </w:rPr>
        <w:t xml:space="preserve"> salariul de bază minim brut pe țară a fost de </w:t>
      </w:r>
      <w:r w:rsidR="009A1788">
        <w:rPr>
          <w:rFonts w:ascii="Times New Roman" w:eastAsia="Times New Roman" w:hAnsi="Times New Roman" w:cs="Times New Roman"/>
          <w:sz w:val="24"/>
          <w:szCs w:val="24"/>
          <w:lang w:val="ro-RO"/>
        </w:rPr>
        <w:t>3</w:t>
      </w:r>
      <w:r w:rsidR="009013A7">
        <w:rPr>
          <w:rFonts w:ascii="Times New Roman" w:eastAsia="Times New Roman" w:hAnsi="Times New Roman" w:cs="Times New Roman"/>
          <w:sz w:val="24"/>
          <w:szCs w:val="24"/>
          <w:lang w:val="ro-RO"/>
        </w:rPr>
        <w:t>700</w:t>
      </w:r>
      <w:r w:rsidR="00441E56" w:rsidRPr="00441E56">
        <w:rPr>
          <w:rFonts w:ascii="Times New Roman" w:eastAsia="Times New Roman" w:hAnsi="Times New Roman" w:cs="Times New Roman"/>
          <w:sz w:val="24"/>
          <w:szCs w:val="24"/>
          <w:lang w:val="ro-RO"/>
        </w:rPr>
        <w:t xml:space="preserve"> de lei, deci </w:t>
      </w:r>
      <w:r w:rsidR="00441E56" w:rsidRPr="00F82BCA">
        <w:rPr>
          <w:rFonts w:ascii="Times New Roman" w:eastAsia="Times New Roman" w:hAnsi="Times New Roman" w:cs="Times New Roman"/>
          <w:b/>
          <w:bCs/>
          <w:sz w:val="24"/>
          <w:szCs w:val="24"/>
          <w:u w:val="single"/>
          <w:bdr w:val="none" w:sz="0" w:space="0" w:color="auto" w:frame="1"/>
          <w:lang w:val="ro-RO"/>
        </w:rPr>
        <w:t>venitul mediu net lunar pe membru de familie</w:t>
      </w:r>
      <w:r w:rsidR="009A1788">
        <w:rPr>
          <w:rFonts w:ascii="Times New Roman" w:eastAsia="Times New Roman" w:hAnsi="Times New Roman" w:cs="Times New Roman"/>
          <w:sz w:val="24"/>
          <w:szCs w:val="24"/>
          <w:lang w:val="ro-RO"/>
        </w:rPr>
        <w:t xml:space="preserve">, realizat în luna </w:t>
      </w:r>
      <w:r>
        <w:rPr>
          <w:rFonts w:ascii="Times New Roman" w:eastAsia="Times New Roman" w:hAnsi="Times New Roman" w:cs="Times New Roman"/>
          <w:sz w:val="24"/>
          <w:szCs w:val="24"/>
          <w:lang w:val="ro-RO"/>
        </w:rPr>
        <w:t>iulie 2025</w:t>
      </w:r>
      <w:r w:rsidR="00441E56" w:rsidRPr="00441E56">
        <w:rPr>
          <w:rFonts w:ascii="Times New Roman" w:eastAsia="Times New Roman" w:hAnsi="Times New Roman" w:cs="Times New Roman"/>
          <w:sz w:val="24"/>
          <w:szCs w:val="24"/>
          <w:lang w:val="ro-RO"/>
        </w:rPr>
        <w:t>, poate fi de maximum </w:t>
      </w:r>
      <w:r w:rsidR="00441E56" w:rsidRPr="009013A7">
        <w:rPr>
          <w:rFonts w:ascii="Times New Roman" w:eastAsia="Times New Roman" w:hAnsi="Times New Roman" w:cs="Times New Roman"/>
          <w:b/>
          <w:bCs/>
          <w:color w:val="FF0000"/>
          <w:sz w:val="24"/>
          <w:szCs w:val="24"/>
          <w:u w:val="single"/>
          <w:bdr w:val="none" w:sz="0" w:space="0" w:color="auto" w:frame="1"/>
          <w:lang w:val="ro-RO"/>
        </w:rPr>
        <w:t>1</w:t>
      </w:r>
      <w:r w:rsidR="00A56791">
        <w:rPr>
          <w:rFonts w:ascii="Times New Roman" w:eastAsia="Times New Roman" w:hAnsi="Times New Roman" w:cs="Times New Roman"/>
          <w:b/>
          <w:bCs/>
          <w:color w:val="FF0000"/>
          <w:sz w:val="24"/>
          <w:szCs w:val="24"/>
          <w:u w:val="single"/>
          <w:bdr w:val="none" w:sz="0" w:space="0" w:color="auto" w:frame="1"/>
          <w:lang w:val="ro-RO"/>
        </w:rPr>
        <w:t>182</w:t>
      </w:r>
      <w:r w:rsidR="00441E56" w:rsidRPr="009013A7">
        <w:rPr>
          <w:rFonts w:ascii="Times New Roman" w:eastAsia="Times New Roman" w:hAnsi="Times New Roman" w:cs="Times New Roman"/>
          <w:b/>
          <w:bCs/>
          <w:color w:val="FF0000"/>
          <w:sz w:val="24"/>
          <w:szCs w:val="24"/>
          <w:u w:val="single"/>
          <w:bdr w:val="none" w:sz="0" w:space="0" w:color="auto" w:frame="1"/>
          <w:lang w:val="ro-RO"/>
        </w:rPr>
        <w:t xml:space="preserve"> lei</w:t>
      </w:r>
      <w:r w:rsidR="00441E56" w:rsidRPr="009013A7">
        <w:rPr>
          <w:rFonts w:ascii="Times New Roman" w:eastAsia="Times New Roman" w:hAnsi="Times New Roman" w:cs="Times New Roman"/>
          <w:color w:val="FF0000"/>
          <w:sz w:val="24"/>
          <w:szCs w:val="24"/>
          <w:lang w:val="ro-RO"/>
        </w:rPr>
        <w:t>.</w:t>
      </w:r>
    </w:p>
    <w:p w:rsidR="00441E56" w:rsidRPr="00441E56" w:rsidRDefault="00441E56" w:rsidP="0051164D">
      <w:pPr>
        <w:spacing w:after="0" w:line="360" w:lineRule="atLeast"/>
        <w:jc w:val="both"/>
        <w:textAlignment w:val="baseline"/>
        <w:rPr>
          <w:rFonts w:ascii="Times New Roman" w:eastAsia="Times New Roman" w:hAnsi="Times New Roman" w:cs="Times New Roman"/>
          <w:sz w:val="24"/>
          <w:szCs w:val="24"/>
          <w:lang w:val="ro-RO"/>
        </w:rPr>
      </w:pPr>
      <w:r w:rsidRPr="00F82BCA">
        <w:rPr>
          <w:rFonts w:ascii="Times New Roman" w:eastAsia="Times New Roman" w:hAnsi="Times New Roman" w:cs="Times New Roman"/>
          <w:b/>
          <w:bCs/>
          <w:sz w:val="24"/>
          <w:szCs w:val="24"/>
          <w:bdr w:val="none" w:sz="0" w:space="0" w:color="auto" w:frame="1"/>
          <w:lang w:val="ro-RO"/>
        </w:rPr>
        <w:t> </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bdr w:val="none" w:sz="0" w:space="0" w:color="auto" w:frame="1"/>
          <w:lang w:val="ro-RO"/>
        </w:rPr>
        <w:t>Acte necesare</w:t>
      </w:r>
      <w:r w:rsidRPr="0051164D">
        <w:rPr>
          <w:rFonts w:ascii="Times New Roman" w:hAnsi="Times New Roman" w:cs="Times New Roman"/>
          <w:sz w:val="24"/>
          <w:szCs w:val="24"/>
          <w:lang w:val="ro-RO"/>
        </w:rPr>
        <w:t>:</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cerere;</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copie certificate de naștere ale tuturor copiilor aflați în întreținere;</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copie carte de identitate părinți/ tutore legal;</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adeverința din care să rezulte dacă beneficiază sau nu de bursă precum și cuant</w:t>
      </w:r>
      <w:r w:rsidR="00126F85">
        <w:rPr>
          <w:rFonts w:ascii="Times New Roman" w:hAnsi="Times New Roman" w:cs="Times New Roman"/>
          <w:sz w:val="24"/>
          <w:szCs w:val="24"/>
          <w:lang w:val="ro-RO"/>
        </w:rPr>
        <w:t>umul acesteia la luna iulie 2025</w:t>
      </w:r>
      <w:r w:rsidR="00791D3E">
        <w:rPr>
          <w:rFonts w:ascii="Times New Roman" w:hAnsi="Times New Roman" w:cs="Times New Roman"/>
          <w:sz w:val="24"/>
          <w:szCs w:val="24"/>
          <w:lang w:val="ro-RO"/>
        </w:rPr>
        <w:t xml:space="preserve"> </w:t>
      </w:r>
      <w:r w:rsidRPr="0051164D">
        <w:rPr>
          <w:rFonts w:ascii="Times New Roman" w:hAnsi="Times New Roman" w:cs="Times New Roman"/>
          <w:sz w:val="24"/>
          <w:szCs w:val="24"/>
          <w:lang w:val="ro-RO"/>
        </w:rPr>
        <w:t xml:space="preserve"> pentru toți elevii membri ai familiei;</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adeverință de salariat cu salariul ne</w:t>
      </w:r>
      <w:r w:rsidR="00126F85">
        <w:rPr>
          <w:rFonts w:ascii="Times New Roman" w:hAnsi="Times New Roman" w:cs="Times New Roman"/>
          <w:sz w:val="24"/>
          <w:szCs w:val="24"/>
          <w:lang w:val="ro-RO"/>
        </w:rPr>
        <w:t>t pe luna iulie 2025</w:t>
      </w:r>
      <w:r w:rsidRPr="0051164D">
        <w:rPr>
          <w:rFonts w:ascii="Times New Roman" w:hAnsi="Times New Roman" w:cs="Times New Roman"/>
          <w:sz w:val="24"/>
          <w:szCs w:val="24"/>
          <w:lang w:val="ro-RO"/>
        </w:rPr>
        <w:t>, pentru ambii părinți;</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declarație pe proprie răspundere că nu beneficiază de arende, chirii sau documente doveditoare în cazul în care beneficiază</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xml:space="preserve">– declarație </w:t>
      </w:r>
      <w:r w:rsidR="009013A7">
        <w:rPr>
          <w:rFonts w:ascii="Times New Roman" w:hAnsi="Times New Roman" w:cs="Times New Roman"/>
          <w:sz w:val="24"/>
          <w:szCs w:val="24"/>
          <w:lang w:val="ro-RO"/>
        </w:rPr>
        <w:t xml:space="preserve">pe proprie răspundere </w:t>
      </w:r>
      <w:r w:rsidRPr="0051164D">
        <w:rPr>
          <w:rFonts w:ascii="Times New Roman" w:hAnsi="Times New Roman" w:cs="Times New Roman"/>
          <w:sz w:val="24"/>
          <w:szCs w:val="24"/>
          <w:lang w:val="ro-RO"/>
        </w:rPr>
        <w:t>pentru cei care nu realize</w:t>
      </w:r>
      <w:r w:rsidR="00D23767" w:rsidRPr="0051164D">
        <w:rPr>
          <w:rFonts w:ascii="Times New Roman" w:hAnsi="Times New Roman" w:cs="Times New Roman"/>
          <w:sz w:val="24"/>
          <w:szCs w:val="24"/>
          <w:lang w:val="ro-RO"/>
        </w:rPr>
        <w:t>a</w:t>
      </w:r>
      <w:r w:rsidRPr="0051164D">
        <w:rPr>
          <w:rFonts w:ascii="Times New Roman" w:hAnsi="Times New Roman" w:cs="Times New Roman"/>
          <w:sz w:val="24"/>
          <w:szCs w:val="24"/>
          <w:lang w:val="ro-RO"/>
        </w:rPr>
        <w:t>ză venituri;</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copie cupoane de alocație/ alocație complementară, cupoane de șomaj, pensie;</w:t>
      </w:r>
    </w:p>
    <w:p w:rsidR="00441E56" w:rsidRPr="0051164D" w:rsidRDefault="00441E56" w:rsidP="0051164D">
      <w:pPr>
        <w:pStyle w:val="Frspaiere"/>
        <w:rPr>
          <w:rFonts w:ascii="Times New Roman" w:hAnsi="Times New Roman" w:cs="Times New Roman"/>
          <w:sz w:val="24"/>
          <w:szCs w:val="24"/>
          <w:lang w:val="ro-RO"/>
        </w:rPr>
      </w:pPr>
      <w:r w:rsidRPr="0051164D">
        <w:rPr>
          <w:rFonts w:ascii="Times New Roman" w:hAnsi="Times New Roman" w:cs="Times New Roman"/>
          <w:sz w:val="24"/>
          <w:szCs w:val="24"/>
          <w:lang w:val="ro-RO"/>
        </w:rPr>
        <w:t>– hotărâre judecătorească de încredințare a minorilor și pensie alimentară stabilită (dacă este cazul);</w:t>
      </w:r>
    </w:p>
    <w:p w:rsidR="006969CC" w:rsidRDefault="006969CC" w:rsidP="0051164D">
      <w:pPr>
        <w:pStyle w:val="Frspaiere"/>
        <w:rPr>
          <w:rFonts w:ascii="Times New Roman" w:hAnsi="Times New Roman" w:cs="Times New Roman"/>
          <w:sz w:val="24"/>
          <w:szCs w:val="24"/>
          <w:lang w:val="ro-RO"/>
        </w:rPr>
      </w:pPr>
    </w:p>
    <w:p w:rsidR="00441E56" w:rsidRPr="00126F85" w:rsidRDefault="00441E56" w:rsidP="006969CC">
      <w:pPr>
        <w:pStyle w:val="Frspaiere"/>
        <w:rPr>
          <w:rFonts w:ascii="Times New Roman" w:eastAsia="Times New Roman" w:hAnsi="Times New Roman" w:cs="Times New Roman"/>
          <w:b/>
          <w:bCs/>
          <w:sz w:val="24"/>
          <w:szCs w:val="24"/>
          <w:u w:val="single"/>
          <w:bdr w:val="none" w:sz="0" w:space="0" w:color="auto" w:frame="1"/>
          <w:lang w:val="ro-RO"/>
        </w:rPr>
      </w:pPr>
      <w:r w:rsidRPr="0051164D">
        <w:rPr>
          <w:rFonts w:ascii="Times New Roman" w:hAnsi="Times New Roman" w:cs="Times New Roman"/>
          <w:sz w:val="24"/>
          <w:szCs w:val="24"/>
          <w:lang w:val="ro-RO"/>
        </w:rPr>
        <w:t>Cererile pentru stabilire</w:t>
      </w:r>
      <w:r w:rsidR="00D23767" w:rsidRPr="0051164D">
        <w:rPr>
          <w:rFonts w:ascii="Times New Roman" w:hAnsi="Times New Roman" w:cs="Times New Roman"/>
          <w:sz w:val="24"/>
          <w:szCs w:val="24"/>
          <w:lang w:val="ro-RO"/>
        </w:rPr>
        <w:t>a si acordarea rechizitelor se î</w:t>
      </w:r>
      <w:r w:rsidRPr="0051164D">
        <w:rPr>
          <w:rFonts w:ascii="Times New Roman" w:hAnsi="Times New Roman" w:cs="Times New Roman"/>
          <w:sz w:val="24"/>
          <w:szCs w:val="24"/>
          <w:lang w:val="ro-RO"/>
        </w:rPr>
        <w:t>ntocmesc de reprezentantul</w:t>
      </w:r>
      <w:r w:rsidR="006969CC">
        <w:rPr>
          <w:rFonts w:ascii="Times New Roman" w:hAnsi="Times New Roman" w:cs="Times New Roman"/>
          <w:sz w:val="24"/>
          <w:szCs w:val="24"/>
          <w:lang w:val="ro-RO"/>
        </w:rPr>
        <w:t xml:space="preserve"> </w:t>
      </w:r>
      <w:r w:rsidR="00D23767">
        <w:rPr>
          <w:rFonts w:ascii="Times New Roman" w:eastAsia="Times New Roman" w:hAnsi="Times New Roman" w:cs="Times New Roman"/>
          <w:sz w:val="24"/>
          <w:szCs w:val="24"/>
          <w:lang w:val="ro-RO"/>
        </w:rPr>
        <w:t>familiei si se depun, î</w:t>
      </w:r>
      <w:r w:rsidRPr="00441E56">
        <w:rPr>
          <w:rFonts w:ascii="Times New Roman" w:eastAsia="Times New Roman" w:hAnsi="Times New Roman" w:cs="Times New Roman"/>
          <w:sz w:val="24"/>
          <w:szCs w:val="24"/>
          <w:lang w:val="ro-RO"/>
        </w:rPr>
        <w:t>mpreuna cu actele doveditoare privind componenta familiei si</w:t>
      </w:r>
      <w:r w:rsidR="00D23767">
        <w:rPr>
          <w:rFonts w:ascii="Times New Roman" w:eastAsia="Times New Roman" w:hAnsi="Times New Roman" w:cs="Times New Roman"/>
          <w:sz w:val="24"/>
          <w:szCs w:val="24"/>
          <w:lang w:val="ro-RO"/>
        </w:rPr>
        <w:t xml:space="preserve"> a veniturilor, la unitatea de învățământ unde este î</w:t>
      </w:r>
      <w:r w:rsidRPr="00441E56">
        <w:rPr>
          <w:rFonts w:ascii="Times New Roman" w:eastAsia="Times New Roman" w:hAnsi="Times New Roman" w:cs="Times New Roman"/>
          <w:sz w:val="24"/>
          <w:szCs w:val="24"/>
          <w:lang w:val="ro-RO"/>
        </w:rPr>
        <w:t>nscris elevul</w:t>
      </w:r>
      <w:r w:rsidR="00333BCF">
        <w:rPr>
          <w:rFonts w:ascii="Times New Roman" w:eastAsia="Times New Roman" w:hAnsi="Times New Roman" w:cs="Times New Roman"/>
          <w:sz w:val="24"/>
          <w:szCs w:val="24"/>
          <w:lang w:val="ro-RO"/>
        </w:rPr>
        <w:t xml:space="preserve"> în anul școlar 2025-2026.</w:t>
      </w:r>
    </w:p>
    <w:p w:rsidR="0051164D" w:rsidRDefault="00441E56" w:rsidP="00333BCF">
      <w:pPr>
        <w:tabs>
          <w:tab w:val="left" w:pos="4140"/>
        </w:tabs>
        <w:spacing w:after="225" w:line="360" w:lineRule="atLeast"/>
        <w:jc w:val="both"/>
        <w:textAlignment w:val="baseline"/>
        <w:rPr>
          <w:rFonts w:ascii="Times New Roman" w:eastAsia="Times New Roman" w:hAnsi="Times New Roman" w:cs="Times New Roman"/>
          <w:b/>
          <w:color w:val="222222"/>
          <w:sz w:val="28"/>
          <w:szCs w:val="28"/>
          <w:lang w:val="ro-RO"/>
        </w:rPr>
      </w:pPr>
      <w:r w:rsidRPr="00441E56">
        <w:rPr>
          <w:rFonts w:ascii="Times New Roman" w:eastAsia="Times New Roman" w:hAnsi="Times New Roman" w:cs="Times New Roman"/>
          <w:sz w:val="24"/>
          <w:szCs w:val="24"/>
          <w:lang w:val="ro-RO"/>
        </w:rPr>
        <w:t> </w:t>
      </w:r>
      <w:r w:rsidR="00990C33">
        <w:rPr>
          <w:rFonts w:ascii="Times New Roman" w:eastAsia="Times New Roman" w:hAnsi="Times New Roman" w:cs="Times New Roman"/>
          <w:sz w:val="24"/>
          <w:szCs w:val="24"/>
          <w:lang w:val="ro-RO"/>
        </w:rPr>
        <w:tab/>
      </w:r>
    </w:p>
    <w:p w:rsidR="0051164D" w:rsidRDefault="0051164D" w:rsidP="0051164D">
      <w:pPr>
        <w:spacing w:after="0" w:line="510" w:lineRule="atLeast"/>
        <w:jc w:val="both"/>
        <w:textAlignment w:val="baseline"/>
        <w:outlineLvl w:val="1"/>
        <w:rPr>
          <w:rFonts w:ascii="Times New Roman" w:eastAsia="Times New Roman" w:hAnsi="Times New Roman" w:cs="Times New Roman"/>
          <w:b/>
          <w:color w:val="222222"/>
          <w:sz w:val="28"/>
          <w:szCs w:val="28"/>
          <w:lang w:val="ro-RO"/>
        </w:rPr>
      </w:pPr>
    </w:p>
    <w:p w:rsidR="00791D3E" w:rsidRDefault="00791D3E" w:rsidP="0051164D">
      <w:pPr>
        <w:spacing w:after="0" w:line="360" w:lineRule="atLeast"/>
        <w:jc w:val="both"/>
        <w:textAlignment w:val="baseline"/>
        <w:rPr>
          <w:rFonts w:ascii="Times New Roman" w:eastAsia="Times New Roman" w:hAnsi="Times New Roman" w:cs="Times New Roman"/>
          <w:b/>
          <w:color w:val="222222"/>
          <w:sz w:val="28"/>
          <w:szCs w:val="28"/>
          <w:lang w:val="ro-RO"/>
        </w:rPr>
      </w:pPr>
    </w:p>
    <w:p w:rsidR="00C200CC" w:rsidRDefault="00C200CC" w:rsidP="0051164D">
      <w:pPr>
        <w:spacing w:after="0" w:line="360" w:lineRule="atLeast"/>
        <w:jc w:val="both"/>
        <w:textAlignment w:val="baseline"/>
        <w:rPr>
          <w:rFonts w:ascii="Times New Roman" w:eastAsia="Times New Roman" w:hAnsi="Times New Roman" w:cs="Times New Roman"/>
          <w:b/>
          <w:bCs/>
          <w:sz w:val="24"/>
          <w:szCs w:val="24"/>
          <w:bdr w:val="none" w:sz="0" w:space="0" w:color="auto" w:frame="1"/>
          <w:lang w:val="ro-RO"/>
        </w:rPr>
      </w:pPr>
    </w:p>
    <w:sectPr w:rsidR="00C200CC" w:rsidSect="006969CC">
      <w:pgSz w:w="11907" w:h="16839" w:code="9"/>
      <w:pgMar w:top="1135" w:right="992" w:bottom="426" w:left="993"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F021BF"/>
    <w:multiLevelType w:val="multilevel"/>
    <w:tmpl w:val="9C8AF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3708F5"/>
    <w:multiLevelType w:val="multilevel"/>
    <w:tmpl w:val="80C69E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532606"/>
    <w:multiLevelType w:val="multilevel"/>
    <w:tmpl w:val="F0C8CB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663DCC"/>
    <w:multiLevelType w:val="multilevel"/>
    <w:tmpl w:val="ED603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F2AA8"/>
    <w:multiLevelType w:val="multilevel"/>
    <w:tmpl w:val="74321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E0125E"/>
    <w:multiLevelType w:val="multilevel"/>
    <w:tmpl w:val="AAEE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E56"/>
    <w:rsid w:val="00126F85"/>
    <w:rsid w:val="00144AC5"/>
    <w:rsid w:val="001D4A5D"/>
    <w:rsid w:val="001F393C"/>
    <w:rsid w:val="00333BCF"/>
    <w:rsid w:val="00441E56"/>
    <w:rsid w:val="0051164D"/>
    <w:rsid w:val="006306EF"/>
    <w:rsid w:val="006969CC"/>
    <w:rsid w:val="00791D3E"/>
    <w:rsid w:val="009013A7"/>
    <w:rsid w:val="00990C33"/>
    <w:rsid w:val="009A1788"/>
    <w:rsid w:val="00A21CC3"/>
    <w:rsid w:val="00A56791"/>
    <w:rsid w:val="00B17CF7"/>
    <w:rsid w:val="00C200CC"/>
    <w:rsid w:val="00D23767"/>
    <w:rsid w:val="00D71C68"/>
    <w:rsid w:val="00F2016B"/>
    <w:rsid w:val="00F82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87F415-BB26-42B1-9DC8-1C664A5F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2">
    <w:name w:val="heading 2"/>
    <w:basedOn w:val="Normal"/>
    <w:link w:val="Titlu2Caracter"/>
    <w:uiPriority w:val="9"/>
    <w:qFormat/>
    <w:rsid w:val="00441E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441E5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41E56"/>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441E56"/>
    <w:rPr>
      <w:b/>
      <w:bCs/>
    </w:rPr>
  </w:style>
  <w:style w:type="character" w:styleId="Accentuat">
    <w:name w:val="Emphasis"/>
    <w:basedOn w:val="Fontdeparagrafimplicit"/>
    <w:uiPriority w:val="20"/>
    <w:qFormat/>
    <w:rsid w:val="00441E56"/>
    <w:rPr>
      <w:i/>
      <w:iCs/>
    </w:rPr>
  </w:style>
  <w:style w:type="character" w:customStyle="1" w:styleId="by-author">
    <w:name w:val="by-author"/>
    <w:basedOn w:val="Fontdeparagrafimplicit"/>
    <w:rsid w:val="00441E56"/>
  </w:style>
  <w:style w:type="character" w:styleId="Hyperlink">
    <w:name w:val="Hyperlink"/>
    <w:basedOn w:val="Fontdeparagrafimplicit"/>
    <w:uiPriority w:val="99"/>
    <w:semiHidden/>
    <w:unhideWhenUsed/>
    <w:rsid w:val="00441E56"/>
    <w:rPr>
      <w:color w:val="0000FF"/>
      <w:u w:val="single"/>
    </w:rPr>
  </w:style>
  <w:style w:type="character" w:customStyle="1" w:styleId="Dat1">
    <w:name w:val="Dată1"/>
    <w:basedOn w:val="Fontdeparagrafimplicit"/>
    <w:rsid w:val="00441E56"/>
  </w:style>
  <w:style w:type="character" w:customStyle="1" w:styleId="category">
    <w:name w:val="category"/>
    <w:basedOn w:val="Fontdeparagrafimplicit"/>
    <w:rsid w:val="00441E56"/>
  </w:style>
  <w:style w:type="character" w:customStyle="1" w:styleId="meta-nav">
    <w:name w:val="meta-nav"/>
    <w:basedOn w:val="Fontdeparagrafimplicit"/>
    <w:rsid w:val="00441E56"/>
  </w:style>
  <w:style w:type="paragraph" w:styleId="Frspaiere">
    <w:name w:val="No Spacing"/>
    <w:uiPriority w:val="1"/>
    <w:qFormat/>
    <w:rsid w:val="0051164D"/>
    <w:pPr>
      <w:spacing w:after="0" w:line="240" w:lineRule="auto"/>
    </w:pPr>
  </w:style>
  <w:style w:type="paragraph" w:styleId="TextnBalon">
    <w:name w:val="Balloon Text"/>
    <w:basedOn w:val="Normal"/>
    <w:link w:val="TextnBalonCaracter"/>
    <w:uiPriority w:val="99"/>
    <w:semiHidden/>
    <w:unhideWhenUsed/>
    <w:rsid w:val="001F393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F39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299893">
      <w:bodyDiv w:val="1"/>
      <w:marLeft w:val="0"/>
      <w:marRight w:val="0"/>
      <w:marTop w:val="0"/>
      <w:marBottom w:val="0"/>
      <w:divBdr>
        <w:top w:val="none" w:sz="0" w:space="0" w:color="auto"/>
        <w:left w:val="none" w:sz="0" w:space="0" w:color="auto"/>
        <w:bottom w:val="none" w:sz="0" w:space="0" w:color="auto"/>
        <w:right w:val="none" w:sz="0" w:space="0" w:color="auto"/>
      </w:divBdr>
      <w:divsChild>
        <w:div w:id="1869945694">
          <w:marLeft w:val="0"/>
          <w:marRight w:val="0"/>
          <w:marTop w:val="0"/>
          <w:marBottom w:val="150"/>
          <w:divBdr>
            <w:top w:val="none" w:sz="0" w:space="0" w:color="auto"/>
            <w:left w:val="none" w:sz="0" w:space="0" w:color="auto"/>
            <w:bottom w:val="none" w:sz="0" w:space="0" w:color="auto"/>
            <w:right w:val="none" w:sz="0" w:space="0" w:color="auto"/>
          </w:divBdr>
        </w:div>
        <w:div w:id="1926186529">
          <w:marLeft w:val="0"/>
          <w:marRight w:val="0"/>
          <w:marTop w:val="0"/>
          <w:marBottom w:val="300"/>
          <w:divBdr>
            <w:top w:val="single" w:sz="6" w:space="0" w:color="EAEAEA"/>
            <w:left w:val="single" w:sz="6" w:space="0" w:color="EAEAEA"/>
            <w:bottom w:val="single" w:sz="6" w:space="0" w:color="EAEAEA"/>
            <w:right w:val="single" w:sz="6" w:space="0" w:color="EAEAEA"/>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96842-7378-4D18-8558-78C415F45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384</Words>
  <Characters>2229</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User</cp:lastModifiedBy>
  <cp:revision>12</cp:revision>
  <cp:lastPrinted>2025-09-11T09:54:00Z</cp:lastPrinted>
  <dcterms:created xsi:type="dcterms:W3CDTF">2022-08-29T11:31:00Z</dcterms:created>
  <dcterms:modified xsi:type="dcterms:W3CDTF">2025-09-11T10:54:00Z</dcterms:modified>
</cp:coreProperties>
</file>